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singl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single"/>
          <w:shd w:fill="auto" w:val="clear"/>
          <w:vertAlign w:val="baseline"/>
          <w:rtl w:val="0"/>
        </w:rPr>
        <w:t xml:space="preserve">EDITAL DE CONVOCAÇÃO DE ASSEMBLEIA DE CONSTITUIÇÃO DE UNIDADE EXECUTORA</w:t>
      </w:r>
      <w:r>
        <w:rPr>
          <w:rtl w:val="0"/>
        </w:rPr>
      </w:r>
    </w:p>
    <w:p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bookmarkStart w:colFirst="0" w:colLast="0" w:name="_gjdgxs" w:id="0"/>
      <w:bookmarkEnd w:id="0"/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  <w:tab/>
      </w:r>
      <w:r>
        <w:rPr>
          <w:rtl w:val="0"/>
        </w:rPr>
      </w:r>
    </w:p>
    <w:p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comissão provisória constituída para viabilizar a constituição da UNIDADE EXECUTORA da ESCOLA  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 meio deste 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quem o vir ou dele conhecimento tiver, 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CONVOCA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Senhor(a) Professor(a), Pai ou Mãe de aluno(a), Aluno(a) maior de idade, Funcionário(a) da escola, Membro da comunidade para participarem de uma ASSEMBLEIA GERAL DE CONSTITUIÇÃO que será realizada, conforme segue:</w:t>
      </w:r>
      <w:r>
        <w:rPr>
          <w:rtl w:val="0"/>
        </w:rPr>
      </w:r>
    </w:p>
    <w:p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 Clique ou toque aqui para inserir uma data., </w:t>
      </w:r>
    </w:p>
    <w:p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HORÁRIO:  Clique ou toque aqui para inserir o texto. </w:t>
      </w:r>
    </w:p>
    <w:p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LOCAL: Clique ou toque aqui para inserir o texto., </w:t>
      </w:r>
    </w:p>
    <w:p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COMPLETO: Clique ou toque aqui para inserir o texto., </w:t>
      </w:r>
    </w:p>
    <w:p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Nessa referida ASSEMBLEIA GERAL DE CONSTITUIÇÃO da UNIDADE EXECUTORA, serão deliberados os seguintes itens, conforme ordem do dia: </w:t>
      </w:r>
    </w:p>
    <w:p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  <w:tab/>
        <w:t xml:space="preserve">a) Leitura, discussão e votação do estatuto;</w:t>
      </w:r>
    </w:p>
    <w:p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Constituição da UNIDADE EXECUTORA, vinculada a ESCOLA Clique ou toque aqui para inserir o texto. );</w:t>
      </w:r>
    </w:p>
    <w:p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Eleição e posse da Diretoria;</w:t>
      </w:r>
    </w:p>
    <w:p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  <w:tab/>
        <w:t xml:space="preserve">Clique ou toque aqui para inserir o texto.</w:t>
      </w:r>
    </w:p>
    <w:p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Feira de Santa (BA), Clique ou toque aqui para inserir uma data.</w:t>
      </w:r>
    </w:p>
    <w:p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</w:t>
      </w:r>
    </w:p>
    <w:p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</w:p>
    <w:p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8" w:before="168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